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992"/>
        <w:gridCol w:w="3119"/>
        <w:gridCol w:w="1182"/>
        <w:gridCol w:w="960"/>
        <w:gridCol w:w="2160"/>
      </w:tblGrid>
      <w:tr w:rsidR="008A1EA1" w14:paraId="09C5D6E2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288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57FB" w14:textId="77777777" w:rsidR="008A1EA1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系所班級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1266" w14:textId="77777777" w:rsidR="008A1EA1" w:rsidRDefault="008A1EA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A134" w14:textId="77777777" w:rsidR="008A1EA1" w:rsidRDefault="00000000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號</w:t>
            </w:r>
          </w:p>
        </w:tc>
        <w:tc>
          <w:tcPr>
            <w:tcW w:w="31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330B" w14:textId="77777777" w:rsidR="008A1EA1" w:rsidRDefault="008A1EA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EA1" w14:paraId="52822D00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6430" w14:textId="77777777" w:rsidR="008A1EA1" w:rsidRDefault="00000000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2EDF" w14:textId="77777777" w:rsidR="008A1EA1" w:rsidRDefault="008A1EA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0C03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9141" w14:textId="77777777" w:rsidR="008A1EA1" w:rsidRDefault="008A1EA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EA1" w14:paraId="600AB6AD" w14:textId="77777777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304A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每月服務時數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782D" w14:textId="77777777" w:rsidR="008A1EA1" w:rsidRDefault="00000000">
            <w:pPr>
              <w:snapToGrid w:val="0"/>
              <w:ind w:left="-17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小時  □</w:t>
            </w:r>
            <w:r>
              <w:rPr>
                <w:rFonts w:eastAsia="標楷體"/>
                <w:sz w:val="28"/>
              </w:rPr>
              <w:t>25</w:t>
            </w:r>
            <w:r>
              <w:rPr>
                <w:rFonts w:ascii="標楷體" w:eastAsia="標楷體" w:hAnsi="標楷體"/>
                <w:sz w:val="28"/>
              </w:rPr>
              <w:t>小時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2267" w14:textId="77777777" w:rsidR="008A1EA1" w:rsidRDefault="00000000">
            <w:pPr>
              <w:snapToGrid w:val="0"/>
              <w:ind w:left="-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總時數：共        小時</w:t>
            </w:r>
          </w:p>
          <w:p w14:paraId="74118AE7" w14:textId="77777777" w:rsidR="008A1EA1" w:rsidRDefault="00000000">
            <w:pPr>
              <w:snapToGrid w:val="0"/>
              <w:ind w:left="-17"/>
            </w:pPr>
            <w:r>
              <w:rPr>
                <w:rFonts w:ascii="標楷體" w:eastAsia="標楷體" w:hAnsi="標楷體"/>
                <w:sz w:val="28"/>
                <w:szCs w:val="28"/>
              </w:rPr>
              <w:t>抵免時數：        小時</w:t>
            </w:r>
          </w:p>
        </w:tc>
      </w:tr>
      <w:tr w:rsidR="008A1EA1" w14:paraId="1BF924C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074E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參加講座名稱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09DC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248C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F0B8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7EDE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AAB9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活動單位認證</w:t>
            </w:r>
          </w:p>
        </w:tc>
      </w:tr>
      <w:tr w:rsidR="008A1EA1" w14:paraId="21D579B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525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D936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BE71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B605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7D71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FE31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2D22FE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C09F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4463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85BE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CCED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602A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EA58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3E85B7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579C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49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9A45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0BC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B7EA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6CD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3FB651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3116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E3B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012D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E933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18CE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510D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0B14D0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2FD8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616A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E15E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C664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ABE5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2132" w14:textId="77777777" w:rsidR="008A1EA1" w:rsidRDefault="008A1EA1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246772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308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26BE" w14:textId="77777777" w:rsidR="008A1EA1" w:rsidRDefault="00000000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8"/>
              </w:rPr>
              <w:t>培訓課程以參加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學務處各單位</w:t>
            </w:r>
            <w:r>
              <w:rPr>
                <w:rFonts w:ascii="標楷體" w:eastAsia="標楷體" w:hAnsi="標楷體"/>
                <w:sz w:val="22"/>
                <w:szCs w:val="28"/>
              </w:rPr>
              <w:t>主協辦之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校內講座活動</w:t>
            </w:r>
            <w:r>
              <w:rPr>
                <w:rFonts w:ascii="標楷體" w:eastAsia="標楷體" w:hAnsi="標楷體"/>
                <w:sz w:val="22"/>
                <w:szCs w:val="28"/>
              </w:rPr>
              <w:t>為限。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每學期最高累計得採計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小時抵免服務時數</w:t>
            </w:r>
            <w:r>
              <w:rPr>
                <w:rFonts w:ascii="標楷體" w:eastAsia="標楷體" w:hAnsi="標楷體"/>
                <w:sz w:val="22"/>
                <w:szCs w:val="28"/>
              </w:rPr>
              <w:t>。</w:t>
            </w:r>
          </w:p>
          <w:p w14:paraId="04692F41" w14:textId="77777777" w:rsidR="008A1EA1" w:rsidRDefault="00000000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2"/>
              </w:rPr>
              <w:t>活動單位認證得以列印活動系統之個人報名紀錄-簽到退資料代替。</w:t>
            </w:r>
          </w:p>
        </w:tc>
      </w:tr>
      <w:tr w:rsidR="008A1EA1" w14:paraId="60B090C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EE66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AED8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94F9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DBB6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CB5C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2DAA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8A1EA1" w14:paraId="73FD394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E23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08D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E3D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B6D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D48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465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6BD19A3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03F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731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363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9A9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73D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CE0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7E73BA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2E5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962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01C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FE3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81E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6E8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D94A39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9D9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393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D5F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163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F56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FCB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4DFD5A5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DC4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81E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6D8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B74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D89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A1A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048023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5B5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928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769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9E5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045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235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621730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DFE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788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B3C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C5F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96A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838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644545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10E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684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5D1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072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AF3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BC1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E0E1B2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3D0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353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6CD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793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CA1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793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D47D81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673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6E1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018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BF8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F3E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34E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D9AC06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765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104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222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22C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2CF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CEC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5CDC98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FEA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F31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339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01F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A10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EDB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DE81E2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80F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12E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C2D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ADC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B40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AA1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44547A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843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527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C8E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894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710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1C6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58AAB9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A56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704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4A6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3FD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D11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FDB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2649E7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D1E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F25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DDA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442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5DC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FA9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9205368" w14:textId="77777777" w:rsidR="008A1EA1" w:rsidRDefault="00000000">
      <w:pPr>
        <w:snapToGrid w:val="0"/>
        <w:spacing w:before="72" w:line="240" w:lineRule="exact"/>
        <w:ind w:left="113" w:hanging="240"/>
      </w:pP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，沒繳交則影響次期生活助學金之申請。</w:t>
      </w:r>
    </w:p>
    <w:tbl>
      <w:tblPr>
        <w:tblW w:w="103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134"/>
        <w:gridCol w:w="1984"/>
        <w:gridCol w:w="1835"/>
        <w:gridCol w:w="960"/>
        <w:gridCol w:w="2160"/>
      </w:tblGrid>
      <w:tr w:rsidR="008A1EA1" w14:paraId="10A6BDA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B99E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9E0C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D5F3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AFD6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4F13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7DCB" w14:textId="77777777" w:rsidR="008A1EA1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8A1EA1" w14:paraId="67CB8F4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482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82A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CD4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4A5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461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D3F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F26952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8E2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2F7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2A9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E9C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3C7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20D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75CF38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6E2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B37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F29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39B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02A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FDC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8FB6C5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E81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ECC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74B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C26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4BA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DB0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D8D2EC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580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687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B2D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71E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045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1C0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E2AE4E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A05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7EC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694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234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747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0E5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1481CF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BF8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3B5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534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4FC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BEE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2DF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460E6A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630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1D6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9BE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D75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2C9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B75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35EB0A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BBE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774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0F7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7AA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93B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68F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0B88AA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A7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29E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609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0FA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180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1AA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A61FFA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160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F0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100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183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904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EAA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458984E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6E7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E20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922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F8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BEA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F34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5B905D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D45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8E9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D18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417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C53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8F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9C531E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DB0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371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93F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503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2A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4A9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7F3FBC3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6E1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2AA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B28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6E5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A0C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9DD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B00509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714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83B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C66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F22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AE1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450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420E179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9C2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623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3D2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005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2CF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F8F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67F9AA0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DF3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150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AC2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C6A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E6B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BF3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050F475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8A7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9CE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118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F47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F284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980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E1EC66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9A7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9F9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3D9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0DB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03B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A0A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44547F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D75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562F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35A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DC5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214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0CD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56F0F06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764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37B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1F6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930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FFD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863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6524D05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918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DAA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1BF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069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2D2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1B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30D10B2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99E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4512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B8C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74A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FEE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2A9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1D66D08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62EE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322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FF6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CD5C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00D6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F75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462D532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6B3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6D58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AB47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241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F20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8B5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A1EA1" w14:paraId="2AB654D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1C7D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B8C9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B48A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CA7B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9AF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C340" w14:textId="77777777" w:rsidR="008A1EA1" w:rsidRDefault="008A1EA1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E1160B" w14:textId="77777777" w:rsidR="008A1EA1" w:rsidRDefault="00000000">
      <w:pPr>
        <w:snapToGrid w:val="0"/>
        <w:spacing w:before="72" w:line="240" w:lineRule="exact"/>
        <w:ind w:left="153" w:hanging="280"/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77358" wp14:editId="43B0DE85">
                <wp:simplePos x="0" y="0"/>
                <wp:positionH relativeFrom="column">
                  <wp:posOffset>-433709</wp:posOffset>
                </wp:positionH>
                <wp:positionV relativeFrom="paragraph">
                  <wp:posOffset>-9029700</wp:posOffset>
                </wp:positionV>
                <wp:extent cx="433709" cy="1459867"/>
                <wp:effectExtent l="0" t="0" r="0" b="6983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9" cy="145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D3AE46" w14:textId="77777777" w:rsidR="008A1EA1" w:rsidRDefault="00000000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雙面印刷(背面)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1773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4.15pt;margin-top:-711pt;width:34.15pt;height:114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" filled="f" stroked="f">
                <v:textbox style="layout-flow:vertical-ideographic">
                  <w:txbxContent>
                    <w:p w14:paraId="7CD3AE46" w14:textId="77777777" w:rsidR="008A1EA1" w:rsidRDefault="00000000">
                      <w:pPr>
                        <w:snapToGrid w:val="0"/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雙面印刷(背面)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，沒繳交則影響次期生活助學金之申請。</w:t>
      </w:r>
    </w:p>
    <w:sectPr w:rsidR="008A1EA1">
      <w:headerReference w:type="default" r:id="rId6"/>
      <w:footerReference w:type="default" r:id="rId7"/>
      <w:pgSz w:w="11906" w:h="16838"/>
      <w:pgMar w:top="709" w:right="851" w:bottom="284" w:left="851" w:header="454" w:footer="113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81C3" w14:textId="77777777" w:rsidR="00D76C60" w:rsidRDefault="00D76C60">
      <w:r>
        <w:separator/>
      </w:r>
    </w:p>
  </w:endnote>
  <w:endnote w:type="continuationSeparator" w:id="0">
    <w:p w14:paraId="4974A219" w14:textId="77777777" w:rsidR="00D76C60" w:rsidRDefault="00D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836B" w14:textId="77777777" w:rsidR="00000000" w:rsidRDefault="00000000">
    <w:pPr>
      <w:pStyle w:val="a6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  <w:r>
      <w:t>頁</w:t>
    </w:r>
    <w:r>
      <w:t>(2024/02/25</w:t>
    </w:r>
    <w:r>
      <w:t>版</w:t>
    </w:r>
    <w:r>
      <w:t>)</w:t>
    </w:r>
  </w:p>
  <w:p w14:paraId="695D980E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94EF" w14:textId="77777777" w:rsidR="00D76C60" w:rsidRDefault="00D76C60">
      <w:r>
        <w:rPr>
          <w:color w:val="000000"/>
        </w:rPr>
        <w:separator/>
      </w:r>
    </w:p>
  </w:footnote>
  <w:footnote w:type="continuationSeparator" w:id="0">
    <w:p w14:paraId="609E0264" w14:textId="77777777" w:rsidR="00D76C60" w:rsidRDefault="00D7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92AE" w14:textId="77777777" w:rsidR="00000000" w:rsidRDefault="00000000">
    <w:pPr>
      <w:pStyle w:val="a4"/>
    </w:pPr>
    <w:r>
      <w:rPr>
        <w:rFonts w:ascii="標楷體" w:eastAsia="標楷體" w:hAnsi="標楷體"/>
      </w:rPr>
      <w:t xml:space="preserve">     </w:t>
    </w:r>
    <w:r>
      <w:rPr>
        <w:rFonts w:ascii="標楷體" w:eastAsia="標楷體" w:hAnsi="標楷體"/>
        <w:u w:val="single"/>
      </w:rPr>
      <w:t xml:space="preserve">       </w:t>
    </w:r>
    <w:r>
      <w:rPr>
        <w:rFonts w:ascii="標楷體" w:eastAsia="標楷體" w:hAnsi="標楷體"/>
        <w:sz w:val="36"/>
        <w:szCs w:val="36"/>
      </w:rPr>
      <w:t xml:space="preserve">學年度第___學期生活助學生服務紀錄單     </w:t>
    </w:r>
    <w:r>
      <w:rPr>
        <w:rFonts w:ascii="標楷體" w:eastAsia="標楷體" w:hAnsi="標楷體"/>
        <w:spacing w:val="-20"/>
      </w:rPr>
      <w:t>繳回日期:</w:t>
    </w:r>
    <w:r>
      <w:rPr>
        <w:rFonts w:ascii="標楷體" w:eastAsia="標楷體" w:hAnsi="標楷體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1EA1"/>
    <w:rsid w:val="002549F0"/>
    <w:rsid w:val="00576B17"/>
    <w:rsid w:val="008A1EA1"/>
    <w:rsid w:val="00D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E532"/>
  <w15:docId w15:val="{B91A02F9-D24B-4093-9465-F421259F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0000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style201">
    <w:name w:val="style201"/>
    <w:rPr>
      <w:color w:val="33333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99學年度共同助學生必修課程「生活服務學習說明會」</dc:title>
  <dc:subject/>
  <dc:creator>USER</dc:creator>
  <cp:lastModifiedBy>User</cp:lastModifiedBy>
  <cp:revision>2</cp:revision>
  <cp:lastPrinted>2019-05-30T08:40:00Z</cp:lastPrinted>
  <dcterms:created xsi:type="dcterms:W3CDTF">2026-05-27T01:57:00Z</dcterms:created>
  <dcterms:modified xsi:type="dcterms:W3CDTF">2026-05-27T01:57:00Z</dcterms:modified>
</cp:coreProperties>
</file>